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5349" w14:textId="77777777" w:rsidR="002A4681" w:rsidRPr="002A4681" w:rsidRDefault="002A4681" w:rsidP="0092270D">
      <w:pPr>
        <w:spacing w:after="0" w:line="240" w:lineRule="auto"/>
        <w:ind w:left="-426" w:right="-472"/>
        <w:rPr>
          <w:rFonts w:ascii="Arial" w:eastAsia="Times New Roman" w:hAnsi="Arial" w:cs="Arial"/>
          <w:b/>
          <w:sz w:val="20"/>
          <w:szCs w:val="20"/>
          <w:highlight w:val="yellow"/>
          <w:lang w:eastAsia="en-GB"/>
        </w:rPr>
      </w:pPr>
      <w:r w:rsidRPr="002A4681">
        <w:rPr>
          <w:rFonts w:ascii="Arial" w:eastAsia="Times New Roman" w:hAnsi="Arial" w:cs="Arial"/>
          <w:b/>
          <w:sz w:val="20"/>
          <w:szCs w:val="20"/>
          <w:highlight w:val="yellow"/>
          <w:lang w:eastAsia="en-GB"/>
        </w:rPr>
        <w:t>Please edit the following text / delete as appropriate in line with your policies and rules.</w:t>
      </w:r>
    </w:p>
    <w:p w14:paraId="38371F08" w14:textId="77777777" w:rsidR="00474509" w:rsidRDefault="002A4681" w:rsidP="00474509">
      <w:pPr>
        <w:spacing w:after="0" w:line="240" w:lineRule="auto"/>
        <w:ind w:left="-426" w:right="-472"/>
        <w:rPr>
          <w:rFonts w:ascii="Arial" w:eastAsia="Times New Roman" w:hAnsi="Arial" w:cs="Arial"/>
          <w:b/>
          <w:sz w:val="20"/>
          <w:szCs w:val="20"/>
          <w:lang w:eastAsia="en-GB"/>
        </w:rPr>
      </w:pPr>
      <w:r w:rsidRPr="002A4681">
        <w:rPr>
          <w:rFonts w:ascii="Arial" w:eastAsia="Times New Roman" w:hAnsi="Arial" w:cs="Arial"/>
          <w:b/>
          <w:sz w:val="20"/>
          <w:szCs w:val="20"/>
          <w:highlight w:val="yellow"/>
          <w:lang w:eastAsia="en-GB"/>
        </w:rPr>
        <w:t xml:space="preserve">Feel free to </w:t>
      </w:r>
      <w:r>
        <w:rPr>
          <w:rFonts w:ascii="Arial" w:eastAsia="Times New Roman" w:hAnsi="Arial" w:cs="Arial"/>
          <w:b/>
          <w:sz w:val="20"/>
          <w:szCs w:val="20"/>
          <w:highlight w:val="yellow"/>
          <w:lang w:eastAsia="en-GB"/>
        </w:rPr>
        <w:t xml:space="preserve">cut and paste into </w:t>
      </w:r>
      <w:r w:rsidRPr="002A4681">
        <w:rPr>
          <w:rFonts w:ascii="Arial" w:eastAsia="Times New Roman" w:hAnsi="Arial" w:cs="Arial"/>
          <w:b/>
          <w:sz w:val="20"/>
          <w:szCs w:val="20"/>
          <w:highlight w:val="yellow"/>
          <w:lang w:eastAsia="en-GB"/>
        </w:rPr>
        <w:t>your school logo/le</w:t>
      </w:r>
      <w:r>
        <w:rPr>
          <w:rFonts w:ascii="Arial" w:eastAsia="Times New Roman" w:hAnsi="Arial" w:cs="Arial"/>
          <w:b/>
          <w:sz w:val="20"/>
          <w:szCs w:val="20"/>
          <w:highlight w:val="yellow"/>
          <w:lang w:eastAsia="en-GB"/>
        </w:rPr>
        <w:t>tterhead and share with parents in any way.</w:t>
      </w:r>
    </w:p>
    <w:p w14:paraId="32C78BF2" w14:textId="0C5C8CC9" w:rsidR="00474509" w:rsidRPr="00474509" w:rsidRDefault="00474509" w:rsidP="00474509">
      <w:pPr>
        <w:spacing w:after="0" w:line="240" w:lineRule="auto"/>
        <w:ind w:left="-426" w:right="-472"/>
        <w:rPr>
          <w:rFonts w:ascii="Arial" w:eastAsia="Times New Roman" w:hAnsi="Arial" w:cs="Arial"/>
          <w:b/>
          <w:sz w:val="20"/>
          <w:szCs w:val="20"/>
          <w:lang w:eastAsia="en-GB"/>
        </w:rPr>
      </w:pPr>
      <w:r w:rsidRPr="00474509">
        <w:rPr>
          <w:rFonts w:ascii="Arial" w:eastAsia="Times New Roman" w:hAnsi="Arial" w:cs="Arial"/>
          <w:b/>
          <w:sz w:val="20"/>
          <w:szCs w:val="20"/>
          <w:highlight w:val="yellow"/>
          <w:u w:val="single"/>
          <w:lang w:eastAsia="en-GB"/>
        </w:rPr>
        <w:t>And if you are hosting an online event (or hybrid with a bit of both), find out all you need to know</w:t>
      </w:r>
      <w:r>
        <w:rPr>
          <w:rFonts w:ascii="Arial" w:eastAsia="Times New Roman" w:hAnsi="Arial" w:cs="Arial"/>
          <w:b/>
          <w:sz w:val="20"/>
          <w:szCs w:val="20"/>
          <w:highlight w:val="yellow"/>
          <w:u w:val="single"/>
          <w:lang w:eastAsia="en-GB"/>
        </w:rPr>
        <w:t xml:space="preserve"> to host a safe school performance</w:t>
      </w:r>
      <w:r w:rsidRPr="00474509">
        <w:rPr>
          <w:rFonts w:ascii="Arial" w:eastAsia="Times New Roman" w:hAnsi="Arial" w:cs="Arial"/>
          <w:b/>
          <w:sz w:val="20"/>
          <w:szCs w:val="20"/>
          <w:highlight w:val="yellow"/>
          <w:u w:val="single"/>
          <w:lang w:eastAsia="en-GB"/>
        </w:rPr>
        <w:t xml:space="preserve"> </w:t>
      </w:r>
      <w:hyperlink r:id="rId7" w:history="1">
        <w:r w:rsidRPr="00474509">
          <w:rPr>
            <w:rStyle w:val="Hyperlink"/>
            <w:rFonts w:ascii="Arial" w:eastAsia="Times New Roman" w:hAnsi="Arial" w:cs="Arial"/>
            <w:b/>
            <w:sz w:val="20"/>
            <w:szCs w:val="20"/>
            <w:highlight w:val="yellow"/>
            <w:lang w:eastAsia="en-GB"/>
          </w:rPr>
          <w:t>here</w:t>
        </w:r>
      </w:hyperlink>
    </w:p>
    <w:p w14:paraId="29FD1241" w14:textId="77777777" w:rsidR="002A4681" w:rsidRDefault="002A4681" w:rsidP="0092270D">
      <w:pPr>
        <w:spacing w:after="0" w:line="240" w:lineRule="auto"/>
        <w:ind w:left="-426" w:right="-472"/>
        <w:rPr>
          <w:rFonts w:ascii="Arial" w:eastAsia="Times New Roman" w:hAnsi="Arial" w:cs="Arial"/>
          <w:b/>
          <w:sz w:val="20"/>
          <w:szCs w:val="20"/>
          <w:lang w:eastAsia="en-GB"/>
        </w:rPr>
      </w:pPr>
    </w:p>
    <w:p w14:paraId="6CB221C0" w14:textId="77777777" w:rsidR="0092270D" w:rsidRDefault="0092270D" w:rsidP="0092270D">
      <w:pPr>
        <w:spacing w:after="0" w:line="240" w:lineRule="auto"/>
        <w:ind w:left="-426" w:right="-472"/>
        <w:rPr>
          <w:rFonts w:ascii="Arial" w:eastAsia="Times New Roman" w:hAnsi="Arial" w:cs="Arial"/>
          <w:b/>
          <w:sz w:val="20"/>
          <w:szCs w:val="20"/>
          <w:lang w:eastAsia="en-GB"/>
        </w:rPr>
      </w:pPr>
    </w:p>
    <w:p w14:paraId="08C5B04D" w14:textId="77777777" w:rsidR="00F6488E" w:rsidRDefault="00F6488E" w:rsidP="0092270D">
      <w:pPr>
        <w:spacing w:after="0" w:line="240" w:lineRule="auto"/>
        <w:ind w:left="-426" w:right="-472"/>
        <w:rPr>
          <w:rFonts w:ascii="Arial" w:eastAsia="Times New Roman" w:hAnsi="Arial" w:cs="Arial"/>
          <w:b/>
          <w:sz w:val="20"/>
          <w:szCs w:val="20"/>
          <w:lang w:eastAsia="en-GB"/>
        </w:rPr>
      </w:pPr>
      <w:r w:rsidRPr="00F6488E">
        <w:rPr>
          <w:rFonts w:ascii="Arial" w:eastAsia="Times New Roman" w:hAnsi="Arial" w:cs="Arial"/>
          <w:b/>
          <w:sz w:val="20"/>
          <w:szCs w:val="20"/>
          <w:lang w:eastAsia="en-GB"/>
        </w:rPr>
        <w:t xml:space="preserve">Guidance for </w:t>
      </w:r>
      <w:r w:rsidR="002A4681">
        <w:rPr>
          <w:rFonts w:ascii="Arial" w:eastAsia="Times New Roman" w:hAnsi="Arial" w:cs="Arial"/>
          <w:b/>
          <w:sz w:val="20"/>
          <w:szCs w:val="20"/>
          <w:lang w:eastAsia="en-GB"/>
        </w:rPr>
        <w:t>p</w:t>
      </w:r>
      <w:r w:rsidRPr="00F6488E">
        <w:rPr>
          <w:rFonts w:ascii="Arial" w:eastAsia="Times New Roman" w:hAnsi="Arial" w:cs="Arial"/>
          <w:b/>
          <w:sz w:val="20"/>
          <w:szCs w:val="20"/>
          <w:lang w:eastAsia="en-GB"/>
        </w:rPr>
        <w:t xml:space="preserve">arents </w:t>
      </w:r>
      <w:r w:rsidR="002A4681" w:rsidRPr="002A4681">
        <w:rPr>
          <w:rFonts w:ascii="Arial" w:eastAsia="Times New Roman" w:hAnsi="Arial" w:cs="Arial"/>
          <w:b/>
          <w:sz w:val="20"/>
          <w:szCs w:val="20"/>
          <w:lang w:eastAsia="en-GB"/>
        </w:rPr>
        <w:t>who want to film, photograph or stream school events</w:t>
      </w:r>
    </w:p>
    <w:p w14:paraId="23091CAB" w14:textId="77777777" w:rsidR="00F6488E" w:rsidRDefault="00F6488E" w:rsidP="0092270D">
      <w:pPr>
        <w:spacing w:after="0" w:line="240" w:lineRule="auto"/>
        <w:ind w:left="-426" w:right="-472"/>
        <w:rPr>
          <w:rFonts w:ascii="Arial" w:eastAsia="Times New Roman" w:hAnsi="Arial" w:cs="Arial"/>
          <w:sz w:val="20"/>
          <w:szCs w:val="20"/>
          <w:lang w:eastAsia="en-GB"/>
        </w:rPr>
      </w:pPr>
    </w:p>
    <w:p w14:paraId="2F9D836B" w14:textId="77777777" w:rsidR="0092270D" w:rsidRPr="00530C34" w:rsidRDefault="0092270D" w:rsidP="0092270D">
      <w:pPr>
        <w:spacing w:after="0" w:line="240" w:lineRule="auto"/>
        <w:ind w:left="-426" w:right="-472"/>
        <w:rPr>
          <w:rFonts w:ascii="Arial" w:eastAsia="Times New Roman" w:hAnsi="Arial" w:cs="Arial"/>
          <w:sz w:val="20"/>
          <w:szCs w:val="20"/>
          <w:lang w:eastAsia="en-GB"/>
        </w:rPr>
      </w:pPr>
    </w:p>
    <w:p w14:paraId="48C77BA8" w14:textId="77777777" w:rsidR="002A4681" w:rsidRDefault="002A468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Our </w:t>
      </w:r>
      <w:r w:rsidRPr="002A4681">
        <w:rPr>
          <w:rFonts w:ascii="Arial" w:eastAsia="Times New Roman" w:hAnsi="Arial" w:cs="Arial"/>
          <w:sz w:val="20"/>
          <w:szCs w:val="20"/>
          <w:highlight w:val="yellow"/>
          <w:lang w:eastAsia="en-GB"/>
        </w:rPr>
        <w:t>[</w:t>
      </w:r>
      <w:r>
        <w:rPr>
          <w:rFonts w:ascii="Arial" w:eastAsia="Times New Roman" w:hAnsi="Arial" w:cs="Arial"/>
          <w:sz w:val="20"/>
          <w:szCs w:val="20"/>
          <w:highlight w:val="yellow"/>
          <w:lang w:eastAsia="en-GB"/>
        </w:rPr>
        <w:t xml:space="preserve">insert </w:t>
      </w:r>
      <w:r w:rsidRPr="002A4681">
        <w:rPr>
          <w:rFonts w:ascii="Arial" w:eastAsia="Times New Roman" w:hAnsi="Arial" w:cs="Arial"/>
          <w:sz w:val="20"/>
          <w:szCs w:val="20"/>
          <w:highlight w:val="yellow"/>
          <w:lang w:eastAsia="en-GB"/>
        </w:rPr>
        <w:t>event</w:t>
      </w:r>
      <w:r w:rsidR="00D21D31">
        <w:rPr>
          <w:rFonts w:ascii="Arial" w:eastAsia="Times New Roman" w:hAnsi="Arial" w:cs="Arial"/>
          <w:sz w:val="20"/>
          <w:szCs w:val="20"/>
          <w:highlight w:val="yellow"/>
          <w:lang w:eastAsia="en-GB"/>
        </w:rPr>
        <w:t>/trip</w:t>
      </w:r>
      <w:r w:rsidRPr="002A4681">
        <w:rPr>
          <w:rFonts w:ascii="Arial" w:eastAsia="Times New Roman" w:hAnsi="Arial" w:cs="Arial"/>
          <w:sz w:val="20"/>
          <w:szCs w:val="20"/>
          <w:highlight w:val="yellow"/>
          <w:lang w:eastAsia="en-GB"/>
        </w:rPr>
        <w:t>]</w:t>
      </w:r>
      <w:r>
        <w:rPr>
          <w:rFonts w:ascii="Arial" w:eastAsia="Times New Roman" w:hAnsi="Arial" w:cs="Arial"/>
          <w:sz w:val="20"/>
          <w:szCs w:val="20"/>
          <w:lang w:eastAsia="en-GB"/>
        </w:rPr>
        <w:t xml:space="preserve"> is taking place on </w:t>
      </w:r>
      <w:r w:rsidRPr="002A4681">
        <w:rPr>
          <w:rFonts w:ascii="Arial" w:eastAsia="Times New Roman" w:hAnsi="Arial" w:cs="Arial"/>
          <w:sz w:val="20"/>
          <w:szCs w:val="20"/>
          <w:highlight w:val="yellow"/>
          <w:lang w:eastAsia="en-GB"/>
        </w:rPr>
        <w:t>[insert date]</w:t>
      </w:r>
      <w:r>
        <w:rPr>
          <w:rFonts w:ascii="Arial" w:eastAsia="Times New Roman" w:hAnsi="Arial" w:cs="Arial"/>
          <w:sz w:val="20"/>
          <w:szCs w:val="20"/>
          <w:lang w:eastAsia="en-GB"/>
        </w:rPr>
        <w:t xml:space="preserve">, so we would like to take this opportunity to remind you of our policy </w:t>
      </w:r>
      <w:r w:rsidR="003A3641">
        <w:rPr>
          <w:rFonts w:ascii="Arial" w:eastAsia="Times New Roman" w:hAnsi="Arial" w:cs="Arial"/>
          <w:sz w:val="20"/>
          <w:szCs w:val="20"/>
          <w:lang w:eastAsia="en-GB"/>
        </w:rPr>
        <w:t xml:space="preserve">which applies to all </w:t>
      </w:r>
      <w:r>
        <w:rPr>
          <w:rFonts w:ascii="Arial" w:eastAsia="Times New Roman" w:hAnsi="Arial" w:cs="Arial"/>
          <w:sz w:val="20"/>
          <w:szCs w:val="20"/>
          <w:lang w:eastAsia="en-GB"/>
        </w:rPr>
        <w:t xml:space="preserve">video or audio </w:t>
      </w:r>
      <w:r w:rsidR="00D21D31">
        <w:rPr>
          <w:rFonts w:ascii="Arial" w:eastAsia="Times New Roman" w:hAnsi="Arial" w:cs="Arial"/>
          <w:sz w:val="20"/>
          <w:szCs w:val="20"/>
          <w:lang w:eastAsia="en-GB"/>
        </w:rPr>
        <w:t xml:space="preserve">capture </w:t>
      </w:r>
      <w:r>
        <w:rPr>
          <w:rFonts w:ascii="Arial" w:eastAsia="Times New Roman" w:hAnsi="Arial" w:cs="Arial"/>
          <w:sz w:val="20"/>
          <w:szCs w:val="20"/>
          <w:lang w:eastAsia="en-GB"/>
        </w:rPr>
        <w:t>of staff</w:t>
      </w:r>
      <w:r w:rsidR="00D21D31">
        <w:rPr>
          <w:rFonts w:ascii="Arial" w:eastAsia="Times New Roman" w:hAnsi="Arial" w:cs="Arial"/>
          <w:sz w:val="20"/>
          <w:szCs w:val="20"/>
          <w:lang w:eastAsia="en-GB"/>
        </w:rPr>
        <w:t xml:space="preserve"> and</w:t>
      </w:r>
      <w:r>
        <w:rPr>
          <w:rFonts w:ascii="Arial" w:eastAsia="Times New Roman" w:hAnsi="Arial" w:cs="Arial"/>
          <w:sz w:val="20"/>
          <w:szCs w:val="20"/>
          <w:lang w:eastAsia="en-GB"/>
        </w:rPr>
        <w:t xml:space="preserve"> pupils</w:t>
      </w:r>
      <w:r w:rsidR="00D21D31">
        <w:rPr>
          <w:rFonts w:ascii="Arial" w:eastAsia="Times New Roman" w:hAnsi="Arial" w:cs="Arial"/>
          <w:sz w:val="20"/>
          <w:szCs w:val="20"/>
          <w:lang w:eastAsia="en-GB"/>
        </w:rPr>
        <w:t>, both in and out of school.</w:t>
      </w:r>
    </w:p>
    <w:p w14:paraId="27DFC96E" w14:textId="77777777" w:rsidR="002A4681" w:rsidRDefault="002A4681" w:rsidP="0092270D">
      <w:pPr>
        <w:spacing w:after="0" w:line="240" w:lineRule="auto"/>
        <w:ind w:left="-426" w:right="-472"/>
        <w:jc w:val="both"/>
        <w:rPr>
          <w:rFonts w:ascii="Arial" w:eastAsia="Times New Roman" w:hAnsi="Arial" w:cs="Arial"/>
          <w:sz w:val="20"/>
          <w:szCs w:val="20"/>
          <w:lang w:eastAsia="en-GB"/>
        </w:rPr>
      </w:pPr>
    </w:p>
    <w:p w14:paraId="4F3F3BEE" w14:textId="77777777" w:rsidR="00D21D31" w:rsidRDefault="00D21D3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This policy applies to sporting events, parents’ evenings, plays, assemblies, school trips and any other </w:t>
      </w:r>
      <w:r w:rsidR="003A3641">
        <w:rPr>
          <w:rFonts w:ascii="Arial" w:eastAsia="Times New Roman" w:hAnsi="Arial" w:cs="Arial"/>
          <w:sz w:val="20"/>
          <w:szCs w:val="20"/>
          <w:lang w:eastAsia="en-GB"/>
        </w:rPr>
        <w:t xml:space="preserve">school </w:t>
      </w:r>
      <w:r>
        <w:rPr>
          <w:rFonts w:ascii="Arial" w:eastAsia="Times New Roman" w:hAnsi="Arial" w:cs="Arial"/>
          <w:sz w:val="20"/>
          <w:szCs w:val="20"/>
          <w:lang w:eastAsia="en-GB"/>
        </w:rPr>
        <w:t>event or gathering</w:t>
      </w:r>
      <w:r w:rsidR="003A3641">
        <w:rPr>
          <w:rFonts w:ascii="Arial" w:eastAsia="Times New Roman" w:hAnsi="Arial" w:cs="Arial"/>
          <w:sz w:val="20"/>
          <w:szCs w:val="20"/>
          <w:lang w:eastAsia="en-GB"/>
        </w:rPr>
        <w:t>, whether</w:t>
      </w:r>
      <w:r>
        <w:rPr>
          <w:rFonts w:ascii="Arial" w:eastAsia="Times New Roman" w:hAnsi="Arial" w:cs="Arial"/>
          <w:sz w:val="20"/>
          <w:szCs w:val="20"/>
          <w:lang w:eastAsia="en-GB"/>
        </w:rPr>
        <w:t xml:space="preserve"> on school premises or </w:t>
      </w:r>
      <w:r w:rsidR="003A3641">
        <w:rPr>
          <w:rFonts w:ascii="Arial" w:eastAsia="Times New Roman" w:hAnsi="Arial" w:cs="Arial"/>
          <w:sz w:val="20"/>
          <w:szCs w:val="20"/>
          <w:lang w:eastAsia="en-GB"/>
        </w:rPr>
        <w:t>beyond</w:t>
      </w:r>
      <w:r>
        <w:rPr>
          <w:rFonts w:ascii="Arial" w:eastAsia="Times New Roman" w:hAnsi="Arial" w:cs="Arial"/>
          <w:sz w:val="20"/>
          <w:szCs w:val="20"/>
          <w:lang w:eastAsia="en-GB"/>
        </w:rPr>
        <w:t>.</w:t>
      </w:r>
    </w:p>
    <w:p w14:paraId="47EAF16D" w14:textId="77777777" w:rsidR="00D21D31" w:rsidRDefault="00D21D31" w:rsidP="0092270D">
      <w:pPr>
        <w:spacing w:after="0" w:line="240" w:lineRule="auto"/>
        <w:ind w:left="-426" w:right="-472"/>
        <w:jc w:val="both"/>
        <w:rPr>
          <w:rFonts w:ascii="Arial" w:eastAsia="Times New Roman" w:hAnsi="Arial" w:cs="Arial"/>
          <w:sz w:val="20"/>
          <w:szCs w:val="20"/>
          <w:lang w:eastAsia="en-GB"/>
        </w:rPr>
      </w:pPr>
    </w:p>
    <w:p w14:paraId="1B3CC5E1" w14:textId="77777777" w:rsidR="00D21D31" w:rsidRDefault="003A364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We appreciate that families will treasure photographic/video memories, and t</w:t>
      </w:r>
      <w:r w:rsidR="00D21D31">
        <w:rPr>
          <w:rFonts w:ascii="Arial" w:eastAsia="Times New Roman" w:hAnsi="Arial" w:cs="Arial"/>
          <w:sz w:val="20"/>
          <w:szCs w:val="20"/>
          <w:lang w:eastAsia="en-GB"/>
        </w:rPr>
        <w:t xml:space="preserve">he general rule is that </w:t>
      </w:r>
      <w:r w:rsidR="00D21D31" w:rsidRPr="00530C34">
        <w:rPr>
          <w:rFonts w:ascii="Arial" w:eastAsia="Times New Roman" w:hAnsi="Arial" w:cs="Arial"/>
          <w:sz w:val="20"/>
          <w:szCs w:val="20"/>
          <w:lang w:eastAsia="en-GB"/>
        </w:rPr>
        <w:t xml:space="preserve">parents and carers </w:t>
      </w:r>
      <w:r>
        <w:rPr>
          <w:rFonts w:ascii="Arial" w:eastAsia="Times New Roman" w:hAnsi="Arial" w:cs="Arial"/>
          <w:sz w:val="20"/>
          <w:szCs w:val="20"/>
          <w:lang w:eastAsia="en-GB"/>
        </w:rPr>
        <w:t xml:space="preserve">may </w:t>
      </w:r>
      <w:r w:rsidR="00D21D31" w:rsidRPr="00530C34">
        <w:rPr>
          <w:rFonts w:ascii="Arial" w:eastAsia="Times New Roman" w:hAnsi="Arial" w:cs="Arial"/>
          <w:sz w:val="20"/>
          <w:szCs w:val="20"/>
          <w:lang w:eastAsia="en-GB"/>
        </w:rPr>
        <w:t>take photos and video</w:t>
      </w:r>
      <w:r>
        <w:rPr>
          <w:rFonts w:ascii="Arial" w:eastAsia="Times New Roman" w:hAnsi="Arial" w:cs="Arial"/>
          <w:sz w:val="20"/>
          <w:szCs w:val="20"/>
          <w:lang w:eastAsia="en-GB"/>
        </w:rPr>
        <w:t>s</w:t>
      </w:r>
      <w:r w:rsidR="00D21D31" w:rsidRPr="00530C34">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of the children in their care, </w:t>
      </w:r>
      <w:r w:rsidR="00D21D31" w:rsidRPr="00530C34">
        <w:rPr>
          <w:rFonts w:ascii="Arial" w:eastAsia="Times New Roman" w:hAnsi="Arial" w:cs="Arial"/>
          <w:sz w:val="20"/>
          <w:szCs w:val="20"/>
          <w:lang w:eastAsia="en-GB"/>
        </w:rPr>
        <w:t>for personal use</w:t>
      </w:r>
      <w:r>
        <w:rPr>
          <w:rFonts w:ascii="Arial" w:eastAsia="Times New Roman" w:hAnsi="Arial" w:cs="Arial"/>
          <w:sz w:val="20"/>
          <w:szCs w:val="20"/>
          <w:lang w:eastAsia="en-GB"/>
        </w:rPr>
        <w:t xml:space="preserve"> only</w:t>
      </w:r>
      <w:r w:rsidR="00D21D31">
        <w:rPr>
          <w:rFonts w:ascii="Arial" w:eastAsia="Times New Roman" w:hAnsi="Arial" w:cs="Arial"/>
          <w:sz w:val="20"/>
          <w:szCs w:val="20"/>
          <w:lang w:eastAsia="en-GB"/>
        </w:rPr>
        <w:t>. There may be</w:t>
      </w:r>
      <w:r>
        <w:rPr>
          <w:rFonts w:ascii="Arial" w:eastAsia="Times New Roman" w:hAnsi="Arial" w:cs="Arial"/>
          <w:sz w:val="20"/>
          <w:szCs w:val="20"/>
          <w:lang w:eastAsia="en-GB"/>
        </w:rPr>
        <w:t xml:space="preserve"> rare</w:t>
      </w:r>
      <w:r w:rsidR="00D21D31">
        <w:rPr>
          <w:rFonts w:ascii="Arial" w:eastAsia="Times New Roman" w:hAnsi="Arial" w:cs="Arial"/>
          <w:sz w:val="20"/>
          <w:szCs w:val="20"/>
          <w:lang w:eastAsia="en-GB"/>
        </w:rPr>
        <w:t xml:space="preserve"> exceptions to this</w:t>
      </w:r>
      <w:r>
        <w:rPr>
          <w:rFonts w:ascii="Arial" w:eastAsia="Times New Roman" w:hAnsi="Arial" w:cs="Arial"/>
          <w:sz w:val="20"/>
          <w:szCs w:val="20"/>
          <w:lang w:eastAsia="en-GB"/>
        </w:rPr>
        <w:t>,</w:t>
      </w:r>
      <w:r w:rsidR="00D21D31">
        <w:rPr>
          <w:rFonts w:ascii="Arial" w:eastAsia="Times New Roman" w:hAnsi="Arial" w:cs="Arial"/>
          <w:sz w:val="20"/>
          <w:szCs w:val="20"/>
          <w:lang w:eastAsia="en-GB"/>
        </w:rPr>
        <w:t xml:space="preserve"> and we will let you know </w:t>
      </w:r>
      <w:r>
        <w:rPr>
          <w:rFonts w:ascii="Arial" w:eastAsia="Times New Roman" w:hAnsi="Arial" w:cs="Arial"/>
          <w:sz w:val="20"/>
          <w:szCs w:val="20"/>
          <w:lang w:eastAsia="en-GB"/>
        </w:rPr>
        <w:t xml:space="preserve">in advance of </w:t>
      </w:r>
      <w:r w:rsidR="00D21D31">
        <w:rPr>
          <w:rFonts w:ascii="Arial" w:eastAsia="Times New Roman" w:hAnsi="Arial" w:cs="Arial"/>
          <w:sz w:val="20"/>
          <w:szCs w:val="20"/>
          <w:lang w:eastAsia="en-GB"/>
        </w:rPr>
        <w:t>particular event</w:t>
      </w:r>
      <w:r>
        <w:rPr>
          <w:rFonts w:ascii="Arial" w:eastAsia="Times New Roman" w:hAnsi="Arial" w:cs="Arial"/>
          <w:sz w:val="20"/>
          <w:szCs w:val="20"/>
          <w:lang w:eastAsia="en-GB"/>
        </w:rPr>
        <w:t>s where no filming etc is possible</w:t>
      </w:r>
      <w:r w:rsidR="00D21D31">
        <w:rPr>
          <w:rFonts w:ascii="Arial" w:eastAsia="Times New Roman" w:hAnsi="Arial" w:cs="Arial"/>
          <w:sz w:val="20"/>
          <w:szCs w:val="20"/>
          <w:lang w:eastAsia="en-GB"/>
        </w:rPr>
        <w:t>.</w:t>
      </w:r>
      <w:r>
        <w:rPr>
          <w:rFonts w:ascii="Arial" w:eastAsia="Times New Roman" w:hAnsi="Arial" w:cs="Arial"/>
          <w:sz w:val="20"/>
          <w:szCs w:val="20"/>
          <w:lang w:eastAsia="en-GB"/>
        </w:rPr>
        <w:t xml:space="preserve"> Thank you for your understanding.</w:t>
      </w:r>
    </w:p>
    <w:p w14:paraId="05801611" w14:textId="77777777" w:rsidR="00D21D31" w:rsidRDefault="00D21D31" w:rsidP="0092270D">
      <w:pPr>
        <w:spacing w:after="0" w:line="240" w:lineRule="auto"/>
        <w:ind w:left="-426" w:right="-472"/>
        <w:jc w:val="both"/>
        <w:rPr>
          <w:rFonts w:ascii="Arial" w:eastAsia="Times New Roman" w:hAnsi="Arial" w:cs="Arial"/>
          <w:sz w:val="20"/>
          <w:szCs w:val="20"/>
          <w:lang w:eastAsia="en-GB"/>
        </w:rPr>
      </w:pPr>
    </w:p>
    <w:p w14:paraId="1DDB4F0A" w14:textId="77777777" w:rsidR="00D21D31" w:rsidRDefault="003A364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L</w:t>
      </w:r>
      <w:r w:rsidR="00D21D31">
        <w:rPr>
          <w:rFonts w:ascii="Arial" w:eastAsia="Times New Roman" w:hAnsi="Arial" w:cs="Arial"/>
          <w:sz w:val="20"/>
          <w:szCs w:val="20"/>
          <w:lang w:eastAsia="en-GB"/>
        </w:rPr>
        <w:t xml:space="preserve">ive streaming, whether public or private, cannot be permitted and </w:t>
      </w:r>
      <w:r w:rsidR="00D21D31" w:rsidRPr="00530C34">
        <w:rPr>
          <w:rFonts w:ascii="Arial" w:eastAsia="Times New Roman" w:hAnsi="Arial" w:cs="Arial"/>
          <w:sz w:val="20"/>
          <w:szCs w:val="20"/>
          <w:lang w:eastAsia="en-GB"/>
        </w:rPr>
        <w:t xml:space="preserve">we request that </w:t>
      </w:r>
      <w:r w:rsidR="00D21D31">
        <w:rPr>
          <w:rFonts w:ascii="Arial" w:eastAsia="Times New Roman" w:hAnsi="Arial" w:cs="Arial"/>
          <w:sz w:val="20"/>
          <w:szCs w:val="20"/>
          <w:lang w:eastAsia="en-GB"/>
        </w:rPr>
        <w:t xml:space="preserve">you do not use </w:t>
      </w:r>
      <w:r>
        <w:rPr>
          <w:rFonts w:ascii="Arial" w:eastAsia="Times New Roman" w:hAnsi="Arial" w:cs="Arial"/>
          <w:sz w:val="20"/>
          <w:szCs w:val="20"/>
          <w:lang w:eastAsia="en-GB"/>
        </w:rPr>
        <w:t xml:space="preserve">any </w:t>
      </w:r>
      <w:r w:rsidR="00D21D31">
        <w:rPr>
          <w:rFonts w:ascii="Arial" w:eastAsia="Times New Roman" w:hAnsi="Arial" w:cs="Arial"/>
          <w:sz w:val="20"/>
          <w:szCs w:val="20"/>
          <w:lang w:eastAsia="en-GB"/>
        </w:rPr>
        <w:t xml:space="preserve">streaming platforms or ‘live’ features (e.g. Facebook </w:t>
      </w:r>
      <w:r>
        <w:rPr>
          <w:rFonts w:ascii="Arial" w:eastAsia="Times New Roman" w:hAnsi="Arial" w:cs="Arial"/>
          <w:sz w:val="20"/>
          <w:szCs w:val="20"/>
          <w:lang w:eastAsia="en-GB"/>
        </w:rPr>
        <w:t>L</w:t>
      </w:r>
      <w:r w:rsidR="00D21D31">
        <w:rPr>
          <w:rFonts w:ascii="Arial" w:eastAsia="Times New Roman" w:hAnsi="Arial" w:cs="Arial"/>
          <w:sz w:val="20"/>
          <w:szCs w:val="20"/>
          <w:lang w:eastAsia="en-GB"/>
        </w:rPr>
        <w:t>ive) to stream events</w:t>
      </w:r>
      <w:r>
        <w:rPr>
          <w:rFonts w:ascii="Arial" w:eastAsia="Times New Roman" w:hAnsi="Arial" w:cs="Arial"/>
          <w:sz w:val="20"/>
          <w:szCs w:val="20"/>
          <w:lang w:eastAsia="en-GB"/>
        </w:rPr>
        <w:t>/circumstances</w:t>
      </w:r>
      <w:r w:rsidR="00D21D31">
        <w:rPr>
          <w:rFonts w:ascii="Arial" w:eastAsia="Times New Roman" w:hAnsi="Arial" w:cs="Arial"/>
          <w:sz w:val="20"/>
          <w:szCs w:val="20"/>
          <w:lang w:eastAsia="en-GB"/>
        </w:rPr>
        <w:t xml:space="preserve"> as they </w:t>
      </w:r>
      <w:r>
        <w:rPr>
          <w:rFonts w:ascii="Arial" w:eastAsia="Times New Roman" w:hAnsi="Arial" w:cs="Arial"/>
          <w:sz w:val="20"/>
          <w:szCs w:val="20"/>
          <w:lang w:eastAsia="en-GB"/>
        </w:rPr>
        <w:t>occur</w:t>
      </w:r>
      <w:r w:rsidR="00D21D31">
        <w:rPr>
          <w:rFonts w:ascii="Arial" w:eastAsia="Times New Roman" w:hAnsi="Arial" w:cs="Arial"/>
          <w:sz w:val="20"/>
          <w:szCs w:val="20"/>
          <w:lang w:eastAsia="en-GB"/>
        </w:rPr>
        <w:t xml:space="preserve">. You may be asked to leave </w:t>
      </w:r>
      <w:r>
        <w:rPr>
          <w:rFonts w:ascii="Arial" w:eastAsia="Times New Roman" w:hAnsi="Arial" w:cs="Arial"/>
          <w:sz w:val="20"/>
          <w:szCs w:val="20"/>
          <w:lang w:eastAsia="en-GB"/>
        </w:rPr>
        <w:t xml:space="preserve">the premises or </w:t>
      </w:r>
      <w:r w:rsidR="00D21D31">
        <w:rPr>
          <w:rFonts w:ascii="Arial" w:eastAsia="Times New Roman" w:hAnsi="Arial" w:cs="Arial"/>
          <w:sz w:val="20"/>
          <w:szCs w:val="20"/>
          <w:lang w:eastAsia="en-GB"/>
        </w:rPr>
        <w:t xml:space="preserve">event </w:t>
      </w:r>
      <w:r>
        <w:rPr>
          <w:rFonts w:ascii="Arial" w:eastAsia="Times New Roman" w:hAnsi="Arial" w:cs="Arial"/>
          <w:sz w:val="20"/>
          <w:szCs w:val="20"/>
          <w:lang w:eastAsia="en-GB"/>
        </w:rPr>
        <w:t xml:space="preserve">if </w:t>
      </w:r>
      <w:r w:rsidR="00D21D31">
        <w:rPr>
          <w:rFonts w:ascii="Arial" w:eastAsia="Times New Roman" w:hAnsi="Arial" w:cs="Arial"/>
          <w:sz w:val="20"/>
          <w:szCs w:val="20"/>
          <w:lang w:eastAsia="en-GB"/>
        </w:rPr>
        <w:t>this takes place.</w:t>
      </w:r>
    </w:p>
    <w:p w14:paraId="0173E357" w14:textId="77777777" w:rsidR="00D21D31" w:rsidRDefault="00D21D31" w:rsidP="0092270D">
      <w:pPr>
        <w:spacing w:after="0" w:line="240" w:lineRule="auto"/>
        <w:ind w:left="-426" w:right="-472"/>
        <w:jc w:val="both"/>
        <w:rPr>
          <w:rFonts w:ascii="Arial" w:eastAsia="Times New Roman" w:hAnsi="Arial" w:cs="Arial"/>
          <w:sz w:val="20"/>
          <w:szCs w:val="20"/>
          <w:lang w:eastAsia="en-GB"/>
        </w:rPr>
      </w:pPr>
    </w:p>
    <w:p w14:paraId="55E536A1" w14:textId="77777777" w:rsidR="003A3641" w:rsidRDefault="003A364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When you capture footage or still images of your children,</w:t>
      </w:r>
      <w:r w:rsidRPr="00530C34">
        <w:rPr>
          <w:rFonts w:ascii="Arial" w:eastAsia="Times New Roman" w:hAnsi="Arial" w:cs="Arial"/>
          <w:sz w:val="20"/>
          <w:szCs w:val="20"/>
          <w:lang w:eastAsia="en-GB"/>
        </w:rPr>
        <w:t xml:space="preserve"> there is a strong possibility that other children will </w:t>
      </w:r>
      <w:r>
        <w:rPr>
          <w:rFonts w:ascii="Arial" w:eastAsia="Times New Roman" w:hAnsi="Arial" w:cs="Arial"/>
          <w:sz w:val="20"/>
          <w:szCs w:val="20"/>
          <w:lang w:eastAsia="en-GB"/>
        </w:rPr>
        <w:t xml:space="preserve">also </w:t>
      </w:r>
      <w:r w:rsidRPr="00530C34">
        <w:rPr>
          <w:rFonts w:ascii="Arial" w:eastAsia="Times New Roman" w:hAnsi="Arial" w:cs="Arial"/>
          <w:sz w:val="20"/>
          <w:szCs w:val="20"/>
          <w:lang w:eastAsia="en-GB"/>
        </w:rPr>
        <w:t xml:space="preserve">be </w:t>
      </w:r>
      <w:r>
        <w:rPr>
          <w:rFonts w:ascii="Arial" w:eastAsia="Times New Roman" w:hAnsi="Arial" w:cs="Arial"/>
          <w:sz w:val="20"/>
          <w:szCs w:val="20"/>
          <w:lang w:eastAsia="en-GB"/>
        </w:rPr>
        <w:t>visible or audible. For this reason, no such content should be shared publicly.</w:t>
      </w:r>
      <w:r w:rsidR="0092270D">
        <w:rPr>
          <w:rFonts w:ascii="Arial" w:eastAsia="Times New Roman" w:hAnsi="Arial" w:cs="Arial"/>
          <w:sz w:val="20"/>
          <w:szCs w:val="20"/>
          <w:lang w:eastAsia="en-GB"/>
        </w:rPr>
        <w:t xml:space="preserve"> You will have seen other parents share</w:t>
      </w:r>
      <w:r>
        <w:rPr>
          <w:rFonts w:ascii="Arial" w:eastAsia="Times New Roman" w:hAnsi="Arial" w:cs="Arial"/>
          <w:sz w:val="20"/>
          <w:szCs w:val="20"/>
          <w:lang w:eastAsia="en-GB"/>
        </w:rPr>
        <w:t xml:space="preserve"> videos of school plays on </w:t>
      </w:r>
      <w:r w:rsidR="0092270D">
        <w:rPr>
          <w:rFonts w:ascii="Arial" w:eastAsia="Times New Roman" w:hAnsi="Arial" w:cs="Arial"/>
          <w:sz w:val="20"/>
          <w:szCs w:val="20"/>
          <w:lang w:eastAsia="en-GB"/>
        </w:rPr>
        <w:t>social media</w:t>
      </w:r>
      <w:r>
        <w:rPr>
          <w:rFonts w:ascii="Arial" w:eastAsia="Times New Roman" w:hAnsi="Arial" w:cs="Arial"/>
          <w:sz w:val="20"/>
          <w:szCs w:val="20"/>
          <w:lang w:eastAsia="en-GB"/>
        </w:rPr>
        <w:t>,</w:t>
      </w:r>
      <w:r w:rsidR="0092270D">
        <w:rPr>
          <w:rFonts w:ascii="Arial" w:eastAsia="Times New Roman" w:hAnsi="Arial" w:cs="Arial"/>
          <w:sz w:val="20"/>
          <w:szCs w:val="20"/>
          <w:lang w:eastAsia="en-GB"/>
        </w:rPr>
        <w:t xml:space="preserve"> but</w:t>
      </w:r>
      <w:r>
        <w:rPr>
          <w:rFonts w:ascii="Arial" w:eastAsia="Times New Roman" w:hAnsi="Arial" w:cs="Arial"/>
          <w:sz w:val="20"/>
          <w:szCs w:val="20"/>
          <w:lang w:eastAsia="en-GB"/>
        </w:rPr>
        <w:t xml:space="preserve"> this does not make it </w:t>
      </w:r>
      <w:r w:rsidR="0092270D">
        <w:rPr>
          <w:rFonts w:ascii="Arial" w:eastAsia="Times New Roman" w:hAnsi="Arial" w:cs="Arial"/>
          <w:sz w:val="20"/>
          <w:szCs w:val="20"/>
          <w:lang w:eastAsia="en-GB"/>
        </w:rPr>
        <w:t xml:space="preserve">advisable or </w:t>
      </w:r>
      <w:r>
        <w:rPr>
          <w:rFonts w:ascii="Arial" w:eastAsia="Times New Roman" w:hAnsi="Arial" w:cs="Arial"/>
          <w:sz w:val="20"/>
          <w:szCs w:val="20"/>
          <w:lang w:eastAsia="en-GB"/>
        </w:rPr>
        <w:t>acceptable.</w:t>
      </w:r>
    </w:p>
    <w:p w14:paraId="556D96E7" w14:textId="77777777" w:rsidR="003A3641" w:rsidRDefault="003A3641" w:rsidP="0092270D">
      <w:pPr>
        <w:spacing w:after="0" w:line="240" w:lineRule="auto"/>
        <w:ind w:left="-426" w:right="-472"/>
        <w:jc w:val="both"/>
        <w:rPr>
          <w:rFonts w:ascii="Arial" w:eastAsia="Times New Roman" w:hAnsi="Arial" w:cs="Arial"/>
          <w:sz w:val="20"/>
          <w:szCs w:val="20"/>
          <w:lang w:eastAsia="en-GB"/>
        </w:rPr>
      </w:pPr>
    </w:p>
    <w:p w14:paraId="68430E1B" w14:textId="77777777" w:rsidR="000E5F53" w:rsidRDefault="003A3641"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There are several </w:t>
      </w:r>
      <w:r w:rsidR="0092270D">
        <w:rPr>
          <w:rFonts w:ascii="Arial" w:eastAsia="Times New Roman" w:hAnsi="Arial" w:cs="Arial"/>
          <w:sz w:val="20"/>
          <w:szCs w:val="20"/>
          <w:lang w:eastAsia="en-GB"/>
        </w:rPr>
        <w:t xml:space="preserve">important </w:t>
      </w:r>
      <w:r>
        <w:rPr>
          <w:rFonts w:ascii="Arial" w:eastAsia="Times New Roman" w:hAnsi="Arial" w:cs="Arial"/>
          <w:sz w:val="20"/>
          <w:szCs w:val="20"/>
          <w:lang w:eastAsia="en-GB"/>
        </w:rPr>
        <w:t>reasons for this</w:t>
      </w:r>
      <w:r w:rsidR="000E5F53">
        <w:rPr>
          <w:rFonts w:ascii="Arial" w:eastAsia="Times New Roman" w:hAnsi="Arial" w:cs="Arial"/>
          <w:sz w:val="20"/>
          <w:szCs w:val="20"/>
          <w:lang w:eastAsia="en-GB"/>
        </w:rPr>
        <w:t>:</w:t>
      </w:r>
    </w:p>
    <w:p w14:paraId="6F811B1D" w14:textId="77777777" w:rsidR="0092270D" w:rsidRDefault="0092270D" w:rsidP="0092270D">
      <w:pPr>
        <w:spacing w:after="0" w:line="240" w:lineRule="auto"/>
        <w:ind w:left="-426" w:right="-472"/>
        <w:jc w:val="both"/>
        <w:rPr>
          <w:rFonts w:ascii="Arial" w:eastAsia="Times New Roman" w:hAnsi="Arial" w:cs="Arial"/>
          <w:sz w:val="20"/>
          <w:szCs w:val="20"/>
          <w:lang w:eastAsia="en-GB"/>
        </w:rPr>
      </w:pPr>
    </w:p>
    <w:p w14:paraId="46FA2AA9" w14:textId="77777777" w:rsidR="000E5F53" w:rsidRDefault="000E5F53"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S</w:t>
      </w:r>
      <w:r w:rsidRPr="000E5F53">
        <w:rPr>
          <w:rFonts w:ascii="Arial" w:eastAsia="Times New Roman" w:hAnsi="Arial" w:cs="Arial"/>
          <w:sz w:val="20"/>
          <w:szCs w:val="20"/>
          <w:lang w:eastAsia="en-GB"/>
        </w:rPr>
        <w:t>ome children are deemed at risk by local authority safeguarding and child protection authorities; their image must never be put online for their own protection. You are very unlikely to know who these children are</w:t>
      </w:r>
      <w:r>
        <w:rPr>
          <w:rFonts w:ascii="Arial" w:eastAsia="Times New Roman" w:hAnsi="Arial" w:cs="Arial"/>
          <w:sz w:val="20"/>
          <w:szCs w:val="20"/>
          <w:lang w:eastAsia="en-GB"/>
        </w:rPr>
        <w:t xml:space="preserve">. Others may have </w:t>
      </w:r>
      <w:r w:rsidRPr="00530C34">
        <w:rPr>
          <w:rFonts w:ascii="Arial" w:eastAsia="Times New Roman" w:hAnsi="Arial" w:cs="Arial"/>
          <w:sz w:val="20"/>
          <w:szCs w:val="20"/>
          <w:lang w:eastAsia="en-GB"/>
        </w:rPr>
        <w:t>complex family background</w:t>
      </w:r>
      <w:r>
        <w:rPr>
          <w:rFonts w:ascii="Arial" w:eastAsia="Times New Roman" w:hAnsi="Arial" w:cs="Arial"/>
          <w:sz w:val="20"/>
          <w:szCs w:val="20"/>
          <w:lang w:eastAsia="en-GB"/>
        </w:rPr>
        <w:t>s which mean</w:t>
      </w:r>
      <w:r w:rsidRPr="00530C34">
        <w:rPr>
          <w:rFonts w:ascii="Arial" w:eastAsia="Times New Roman" w:hAnsi="Arial" w:cs="Arial"/>
          <w:sz w:val="20"/>
          <w:szCs w:val="20"/>
          <w:lang w:eastAsia="en-GB"/>
        </w:rPr>
        <w:t xml:space="preserve"> that sharing their image </w:t>
      </w:r>
      <w:r>
        <w:rPr>
          <w:rFonts w:ascii="Arial" w:eastAsia="Times New Roman" w:hAnsi="Arial" w:cs="Arial"/>
          <w:sz w:val="20"/>
          <w:szCs w:val="20"/>
          <w:lang w:eastAsia="en-GB"/>
        </w:rPr>
        <w:t xml:space="preserve">could </w:t>
      </w:r>
      <w:r w:rsidRPr="00530C34">
        <w:rPr>
          <w:rFonts w:ascii="Arial" w:eastAsia="Times New Roman" w:hAnsi="Arial" w:cs="Arial"/>
          <w:sz w:val="20"/>
          <w:szCs w:val="20"/>
          <w:lang w:eastAsia="en-GB"/>
        </w:rPr>
        <w:t>have unforeseen consequence</w:t>
      </w:r>
      <w:r>
        <w:rPr>
          <w:rFonts w:ascii="Arial" w:eastAsia="Times New Roman" w:hAnsi="Arial" w:cs="Arial"/>
          <w:sz w:val="20"/>
          <w:szCs w:val="20"/>
          <w:lang w:eastAsia="en-GB"/>
        </w:rPr>
        <w:t>. T</w:t>
      </w:r>
      <w:r w:rsidRPr="000E5F53">
        <w:rPr>
          <w:rFonts w:ascii="Arial" w:eastAsia="Times New Roman" w:hAnsi="Arial" w:cs="Arial"/>
          <w:sz w:val="20"/>
          <w:szCs w:val="20"/>
          <w:lang w:eastAsia="en-GB"/>
        </w:rPr>
        <w:t>here is the real possibility you could endanger a child by sharing their image in an identifiable context (e.g. where the school is easy to identify and locate).</w:t>
      </w:r>
    </w:p>
    <w:p w14:paraId="06436A71" w14:textId="77777777" w:rsidR="000E5F53" w:rsidRDefault="000E5F53"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E</w:t>
      </w:r>
      <w:r w:rsidR="003A3641" w:rsidRPr="000E5F53">
        <w:rPr>
          <w:rFonts w:ascii="Arial" w:eastAsia="Times New Roman" w:hAnsi="Arial" w:cs="Arial"/>
          <w:sz w:val="20"/>
          <w:szCs w:val="20"/>
          <w:lang w:eastAsia="en-GB"/>
        </w:rPr>
        <w:t xml:space="preserve">xpress consent is needed </w:t>
      </w:r>
      <w:r>
        <w:rPr>
          <w:rFonts w:ascii="Arial" w:eastAsia="Times New Roman" w:hAnsi="Arial" w:cs="Arial"/>
          <w:sz w:val="20"/>
          <w:szCs w:val="20"/>
          <w:lang w:eastAsia="en-GB"/>
        </w:rPr>
        <w:t xml:space="preserve">from parents </w:t>
      </w:r>
      <w:r w:rsidR="003A3641" w:rsidRPr="000E5F53">
        <w:rPr>
          <w:rFonts w:ascii="Arial" w:eastAsia="Times New Roman" w:hAnsi="Arial" w:cs="Arial"/>
          <w:sz w:val="20"/>
          <w:szCs w:val="20"/>
          <w:lang w:eastAsia="en-GB"/>
        </w:rPr>
        <w:t xml:space="preserve">to comply with data protection legislation, which is being enhanced under GDPR and the new Data Protection Bill. Sharing </w:t>
      </w:r>
      <w:r>
        <w:rPr>
          <w:rFonts w:ascii="Arial" w:eastAsia="Times New Roman" w:hAnsi="Arial" w:cs="Arial"/>
          <w:sz w:val="20"/>
          <w:szCs w:val="20"/>
          <w:lang w:eastAsia="en-GB"/>
        </w:rPr>
        <w:t xml:space="preserve">could otherwise potentially </w:t>
      </w:r>
      <w:r w:rsidR="003A3641" w:rsidRPr="000E5F53">
        <w:rPr>
          <w:rFonts w:ascii="Arial" w:eastAsia="Times New Roman" w:hAnsi="Arial" w:cs="Arial"/>
          <w:sz w:val="20"/>
          <w:szCs w:val="20"/>
          <w:lang w:eastAsia="en-GB"/>
        </w:rPr>
        <w:t>incur fine</w:t>
      </w:r>
      <w:r>
        <w:rPr>
          <w:rFonts w:ascii="Arial" w:eastAsia="Times New Roman" w:hAnsi="Arial" w:cs="Arial"/>
          <w:sz w:val="20"/>
          <w:szCs w:val="20"/>
          <w:lang w:eastAsia="en-GB"/>
        </w:rPr>
        <w:t>s</w:t>
      </w:r>
      <w:r w:rsidR="003A3641" w:rsidRPr="000E5F53">
        <w:rPr>
          <w:rFonts w:ascii="Arial" w:eastAsia="Times New Roman" w:hAnsi="Arial" w:cs="Arial"/>
          <w:sz w:val="20"/>
          <w:szCs w:val="20"/>
          <w:lang w:eastAsia="en-GB"/>
        </w:rPr>
        <w:t xml:space="preserve"> for contravention of data protection rules.</w:t>
      </w:r>
    </w:p>
    <w:p w14:paraId="63572ABE" w14:textId="77777777" w:rsidR="000E5F53" w:rsidRDefault="000E5F53"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Some families may object for religious or cultural reasons, or simply for reasons of personal privacy.</w:t>
      </w:r>
    </w:p>
    <w:p w14:paraId="220FB5FC" w14:textId="77777777" w:rsidR="000E5F53" w:rsidRDefault="000E5F53"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Sharing images of children in school uniform helps identify them so should not be done unless avoidable.</w:t>
      </w:r>
    </w:p>
    <w:p w14:paraId="4FC53ACB" w14:textId="77777777" w:rsidR="000E5F53" w:rsidRPr="000E5F53" w:rsidRDefault="000E5F53" w:rsidP="0092270D">
      <w:pPr>
        <w:numPr>
          <w:ilvl w:val="0"/>
          <w:numId w:val="2"/>
        </w:numPr>
        <w:spacing w:after="0" w:line="240" w:lineRule="auto"/>
        <w:ind w:right="-472"/>
        <w:jc w:val="both"/>
        <w:rPr>
          <w:rFonts w:ascii="Arial" w:eastAsia="Times New Roman" w:hAnsi="Arial" w:cs="Arial"/>
          <w:sz w:val="20"/>
          <w:szCs w:val="20"/>
          <w:lang w:eastAsia="en-GB"/>
        </w:rPr>
      </w:pPr>
      <w:r>
        <w:rPr>
          <w:rFonts w:ascii="Arial" w:eastAsia="Times New Roman" w:hAnsi="Arial" w:cs="Arial"/>
          <w:sz w:val="20"/>
          <w:szCs w:val="20"/>
          <w:lang w:eastAsia="en-GB"/>
        </w:rPr>
        <w:t>We encourage young people at our school to think about their online reputation and digital footprint</w:t>
      </w:r>
      <w:r w:rsidR="0092270D">
        <w:rPr>
          <w:rFonts w:ascii="Arial" w:eastAsia="Times New Roman" w:hAnsi="Arial" w:cs="Arial"/>
          <w:sz w:val="20"/>
          <w:szCs w:val="20"/>
          <w:lang w:eastAsia="en-GB"/>
        </w:rPr>
        <w:t>:</w:t>
      </w:r>
      <w:r>
        <w:rPr>
          <w:rFonts w:ascii="Arial" w:eastAsia="Times New Roman" w:hAnsi="Arial" w:cs="Arial"/>
          <w:sz w:val="20"/>
          <w:szCs w:val="20"/>
          <w:lang w:eastAsia="en-GB"/>
        </w:rPr>
        <w:t xml:space="preserve"> online photos and videos do not simply disappear when we delete them</w:t>
      </w:r>
      <w:r w:rsidR="0092270D">
        <w:rPr>
          <w:rFonts w:ascii="Arial" w:eastAsia="Times New Roman" w:hAnsi="Arial" w:cs="Arial"/>
          <w:sz w:val="20"/>
          <w:szCs w:val="20"/>
          <w:lang w:eastAsia="en-GB"/>
        </w:rPr>
        <w:t xml:space="preserve"> from our accounts</w:t>
      </w:r>
      <w:r>
        <w:rPr>
          <w:rFonts w:ascii="Arial" w:eastAsia="Times New Roman" w:hAnsi="Arial" w:cs="Arial"/>
          <w:sz w:val="20"/>
          <w:szCs w:val="20"/>
          <w:lang w:eastAsia="en-GB"/>
        </w:rPr>
        <w:t>.</w:t>
      </w:r>
      <w:r w:rsidR="0092270D">
        <w:rPr>
          <w:rFonts w:ascii="Arial" w:eastAsia="Times New Roman" w:hAnsi="Arial" w:cs="Arial"/>
          <w:sz w:val="20"/>
          <w:szCs w:val="20"/>
          <w:lang w:eastAsia="en-GB"/>
        </w:rPr>
        <w:t xml:space="preserve"> Help us be good adult role models by not oversharing (or providing embarrassment in later life).</w:t>
      </w:r>
    </w:p>
    <w:p w14:paraId="5C6D6B11" w14:textId="77777777" w:rsidR="003A3641" w:rsidRDefault="003A3641" w:rsidP="0092270D">
      <w:pPr>
        <w:spacing w:after="0" w:line="240" w:lineRule="auto"/>
        <w:ind w:left="-426" w:right="-472"/>
        <w:jc w:val="both"/>
        <w:rPr>
          <w:rFonts w:ascii="Arial" w:eastAsia="Times New Roman" w:hAnsi="Arial" w:cs="Arial"/>
          <w:sz w:val="20"/>
          <w:szCs w:val="20"/>
          <w:lang w:eastAsia="en-GB"/>
        </w:rPr>
      </w:pPr>
    </w:p>
    <w:p w14:paraId="6CB14589" w14:textId="77777777" w:rsidR="00F6488E" w:rsidRDefault="000E5F53"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Where possible, we will take appropriate staged group shots of pupils whose parents/carers have given appropriate photographic permissions and make these available to you. Equally, and again wherever possible, we will ensure there is time for parents to take photographs of their own children for example by approaching the stage after a performance. The same provisos apply here as stated above.</w:t>
      </w:r>
    </w:p>
    <w:p w14:paraId="67C59B38" w14:textId="77777777" w:rsidR="0092270D" w:rsidRDefault="0092270D" w:rsidP="0092270D">
      <w:pPr>
        <w:spacing w:after="0" w:line="240" w:lineRule="auto"/>
        <w:ind w:left="-426" w:right="-472"/>
        <w:jc w:val="both"/>
        <w:rPr>
          <w:rFonts w:ascii="Arial" w:eastAsia="Times New Roman" w:hAnsi="Arial" w:cs="Arial"/>
          <w:sz w:val="20"/>
          <w:szCs w:val="20"/>
          <w:lang w:eastAsia="en-GB"/>
        </w:rPr>
      </w:pPr>
    </w:p>
    <w:p w14:paraId="22E09653" w14:textId="77777777" w:rsidR="0092270D" w:rsidRDefault="0092270D"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We want you to enjoy school events and activities with your child, so why not just sit back, enjoy the memories and allow others to do so too? Remember, your child wants to see you looking at them, not at your phone. </w:t>
      </w:r>
    </w:p>
    <w:p w14:paraId="1CF3C5F9" w14:textId="77777777" w:rsidR="0092270D" w:rsidRDefault="0092270D" w:rsidP="0092270D">
      <w:pPr>
        <w:spacing w:after="0" w:line="240" w:lineRule="auto"/>
        <w:ind w:left="-426" w:right="-472"/>
        <w:jc w:val="both"/>
        <w:rPr>
          <w:rFonts w:ascii="Arial" w:eastAsia="Times New Roman" w:hAnsi="Arial" w:cs="Arial"/>
          <w:sz w:val="20"/>
          <w:szCs w:val="20"/>
          <w:lang w:eastAsia="en-GB"/>
        </w:rPr>
      </w:pPr>
    </w:p>
    <w:p w14:paraId="4EFE9070" w14:textId="38458429" w:rsidR="0092270D" w:rsidRDefault="0092270D" w:rsidP="0092270D">
      <w:pPr>
        <w:spacing w:after="0" w:line="240" w:lineRule="auto"/>
        <w:ind w:left="-426" w:right="-472"/>
        <w:jc w:val="both"/>
        <w:rPr>
          <w:rFonts w:ascii="Arial" w:eastAsia="Times New Roman" w:hAnsi="Arial" w:cs="Arial"/>
          <w:sz w:val="20"/>
          <w:szCs w:val="20"/>
          <w:lang w:eastAsia="en-GB"/>
        </w:rPr>
      </w:pPr>
      <w:r>
        <w:rPr>
          <w:rFonts w:ascii="Arial" w:eastAsia="Times New Roman" w:hAnsi="Arial" w:cs="Arial"/>
          <w:sz w:val="20"/>
          <w:szCs w:val="20"/>
          <w:lang w:eastAsia="en-GB"/>
        </w:rPr>
        <w:t>Thank you.</w:t>
      </w:r>
    </w:p>
    <w:p w14:paraId="5DEBDD27" w14:textId="3C900D37" w:rsidR="00295249" w:rsidRPr="00295249" w:rsidRDefault="00295249" w:rsidP="00295249">
      <w:pPr>
        <w:rPr>
          <w:rFonts w:ascii="Arial" w:eastAsia="Times New Roman" w:hAnsi="Arial" w:cs="Arial"/>
          <w:sz w:val="20"/>
          <w:szCs w:val="20"/>
          <w:lang w:eastAsia="en-GB"/>
        </w:rPr>
      </w:pPr>
    </w:p>
    <w:p w14:paraId="7D57CDF8" w14:textId="2C859EE0" w:rsidR="00295249" w:rsidRPr="00295249" w:rsidRDefault="00295249" w:rsidP="00295249">
      <w:pPr>
        <w:tabs>
          <w:tab w:val="left" w:pos="6020"/>
        </w:tabs>
        <w:rPr>
          <w:rFonts w:ascii="Arial" w:eastAsia="Times New Roman" w:hAnsi="Arial" w:cs="Arial"/>
          <w:sz w:val="20"/>
          <w:szCs w:val="20"/>
          <w:lang w:eastAsia="en-GB"/>
        </w:rPr>
      </w:pPr>
      <w:r>
        <w:rPr>
          <w:rFonts w:ascii="Arial" w:eastAsia="Times New Roman" w:hAnsi="Arial" w:cs="Arial"/>
          <w:sz w:val="20"/>
          <w:szCs w:val="20"/>
          <w:lang w:eastAsia="en-GB"/>
        </w:rPr>
        <w:tab/>
      </w:r>
    </w:p>
    <w:sectPr w:rsidR="00295249" w:rsidRPr="0029524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BD4E" w14:textId="77777777" w:rsidR="00271564" w:rsidRDefault="00271564" w:rsidP="002A4681">
      <w:pPr>
        <w:spacing w:after="0" w:line="240" w:lineRule="auto"/>
      </w:pPr>
      <w:r>
        <w:separator/>
      </w:r>
    </w:p>
  </w:endnote>
  <w:endnote w:type="continuationSeparator" w:id="0">
    <w:p w14:paraId="5573DCE9" w14:textId="77777777" w:rsidR="00271564" w:rsidRDefault="00271564" w:rsidP="002A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5866" w14:textId="19927FDA" w:rsidR="000E5F53" w:rsidRPr="002A4681" w:rsidRDefault="000E5F53">
    <w:pPr>
      <w:pStyle w:val="Footer"/>
      <w:rPr>
        <w:rFonts w:ascii="Arial" w:hAnsi="Arial" w:cs="Arial"/>
      </w:rPr>
    </w:pPr>
    <w:r>
      <w:rPr>
        <w:rFonts w:ascii="Arial" w:hAnsi="Arial" w:cs="Arial"/>
      </w:rPr>
      <w:tab/>
    </w:r>
    <w:r w:rsidRPr="00501C49">
      <w:rPr>
        <w:rFonts w:ascii="Arial" w:hAnsi="Arial" w:cs="Arial"/>
      </w:rPr>
      <w:t xml:space="preserve">Updated </w:t>
    </w:r>
    <w:r>
      <w:rPr>
        <w:rFonts w:ascii="Arial" w:hAnsi="Arial" w:cs="Arial"/>
      </w:rPr>
      <w:t>December</w:t>
    </w:r>
    <w:r w:rsidRPr="00501C49">
      <w:rPr>
        <w:rFonts w:ascii="Arial" w:hAnsi="Arial" w:cs="Arial"/>
      </w:rPr>
      <w:t xml:space="preserve"> 20</w:t>
    </w:r>
    <w:r w:rsidR="00474509">
      <w:rPr>
        <w:rFonts w:ascii="Arial" w:hAnsi="Arial" w:cs="Arial"/>
      </w:rPr>
      <w:t>22</w:t>
    </w:r>
    <w:r w:rsidRPr="00501C49">
      <w:rPr>
        <w:rFonts w:ascii="Arial" w:hAnsi="Arial" w:cs="Arial"/>
      </w:rPr>
      <w:tab/>
    </w:r>
    <w:hyperlink r:id="rId1" w:history="1">
      <w:r>
        <w:rPr>
          <w:rStyle w:val="Hyperlink"/>
          <w:rFonts w:ascii="Arial" w:hAnsi="Arial" w:cs="Arial"/>
        </w:rPr>
        <w:t>digisafe.lgfl.net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838A" w14:textId="77777777" w:rsidR="00271564" w:rsidRDefault="00271564" w:rsidP="002A4681">
      <w:pPr>
        <w:spacing w:after="0" w:line="240" w:lineRule="auto"/>
      </w:pPr>
      <w:r>
        <w:separator/>
      </w:r>
    </w:p>
  </w:footnote>
  <w:footnote w:type="continuationSeparator" w:id="0">
    <w:p w14:paraId="63810A41" w14:textId="77777777" w:rsidR="00271564" w:rsidRDefault="00271564" w:rsidP="002A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307F" w14:textId="523B84E3" w:rsidR="000E5F53" w:rsidRPr="002A4681" w:rsidRDefault="00474509" w:rsidP="002A4681">
    <w:pPr>
      <w:tabs>
        <w:tab w:val="center" w:pos="4153"/>
        <w:tab w:val="right" w:pos="8306"/>
      </w:tabs>
      <w:spacing w:after="0" w:line="240" w:lineRule="auto"/>
      <w:jc w:val="center"/>
      <w:rPr>
        <w:rFonts w:ascii="Times New Roman" w:eastAsia="Times New Roman" w:hAnsi="Times New Roman" w:cs="Arial"/>
        <w:b/>
        <w:bCs/>
        <w:sz w:val="15"/>
        <w:szCs w:val="15"/>
      </w:rPr>
    </w:pPr>
    <w:r>
      <w:rPr>
        <w:noProof/>
      </w:rPr>
      <w:drawing>
        <wp:inline distT="0" distB="0" distL="0" distR="0" wp14:anchorId="6A8D77F4" wp14:editId="4F0541A1">
          <wp:extent cx="3069590" cy="627794"/>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832" cy="633979"/>
                  </a:xfrm>
                  <a:prstGeom prst="rect">
                    <a:avLst/>
                  </a:prstGeom>
                  <a:noFill/>
                  <a:ln>
                    <a:noFill/>
                  </a:ln>
                </pic:spPr>
              </pic:pic>
            </a:graphicData>
          </a:graphic>
        </wp:inline>
      </w:drawing>
    </w:r>
  </w:p>
  <w:p w14:paraId="50565BA4" w14:textId="3B580D72" w:rsidR="000E5F53" w:rsidRPr="002A4681" w:rsidRDefault="000E5F53" w:rsidP="00474509">
    <w:pPr>
      <w:tabs>
        <w:tab w:val="center" w:pos="4153"/>
        <w:tab w:val="right" w:pos="8306"/>
      </w:tabs>
      <w:spacing w:after="0" w:line="240" w:lineRule="auto"/>
      <w:rPr>
        <w:rFonts w:ascii="Arial" w:eastAsia="Times New Roman" w:hAnsi="Arial" w:cs="Arial"/>
        <w:b/>
        <w:bCs/>
        <w:sz w:val="15"/>
        <w:szCs w:val="15"/>
      </w:rPr>
    </w:pPr>
  </w:p>
  <w:p w14:paraId="1C0684D0" w14:textId="77777777" w:rsidR="000E5F53" w:rsidRPr="002A4681" w:rsidRDefault="000E5F53" w:rsidP="002A4681">
    <w:pPr>
      <w:tabs>
        <w:tab w:val="center" w:pos="4153"/>
        <w:tab w:val="right" w:pos="8306"/>
      </w:tabs>
      <w:spacing w:after="0" w:line="240" w:lineRule="auto"/>
      <w:rPr>
        <w:rFonts w:ascii="Times New Roman" w:eastAsia="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13518"/>
    <w:multiLevelType w:val="hybridMultilevel"/>
    <w:tmpl w:val="3CE2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82429"/>
    <w:multiLevelType w:val="hybridMultilevel"/>
    <w:tmpl w:val="E130ACF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17568524">
    <w:abstractNumId w:val="0"/>
  </w:num>
  <w:num w:numId="2" w16cid:durableId="107161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8E"/>
    <w:rsid w:val="000E5F53"/>
    <w:rsid w:val="00271564"/>
    <w:rsid w:val="00295249"/>
    <w:rsid w:val="002A4681"/>
    <w:rsid w:val="003A3641"/>
    <w:rsid w:val="00474509"/>
    <w:rsid w:val="005B1471"/>
    <w:rsid w:val="00876A4F"/>
    <w:rsid w:val="0092270D"/>
    <w:rsid w:val="00D21D31"/>
    <w:rsid w:val="00F64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9D30"/>
  <w15:chartTrackingRefBased/>
  <w15:docId w15:val="{AD75CADF-AE1F-4711-B495-B269EE56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681"/>
    <w:pPr>
      <w:tabs>
        <w:tab w:val="center" w:pos="4513"/>
        <w:tab w:val="right" w:pos="9026"/>
      </w:tabs>
    </w:pPr>
  </w:style>
  <w:style w:type="character" w:customStyle="1" w:styleId="HeaderChar">
    <w:name w:val="Header Char"/>
    <w:link w:val="Header"/>
    <w:uiPriority w:val="99"/>
    <w:rsid w:val="002A4681"/>
    <w:rPr>
      <w:sz w:val="22"/>
      <w:szCs w:val="22"/>
      <w:lang w:eastAsia="en-US"/>
    </w:rPr>
  </w:style>
  <w:style w:type="paragraph" w:styleId="Footer">
    <w:name w:val="footer"/>
    <w:basedOn w:val="Normal"/>
    <w:link w:val="FooterChar"/>
    <w:uiPriority w:val="99"/>
    <w:unhideWhenUsed/>
    <w:rsid w:val="002A4681"/>
    <w:pPr>
      <w:tabs>
        <w:tab w:val="center" w:pos="4513"/>
        <w:tab w:val="right" w:pos="9026"/>
      </w:tabs>
    </w:pPr>
  </w:style>
  <w:style w:type="character" w:customStyle="1" w:styleId="FooterChar">
    <w:name w:val="Footer Char"/>
    <w:link w:val="Footer"/>
    <w:uiPriority w:val="99"/>
    <w:rsid w:val="002A4681"/>
    <w:rPr>
      <w:sz w:val="22"/>
      <w:szCs w:val="22"/>
      <w:lang w:eastAsia="en-US"/>
    </w:rPr>
  </w:style>
  <w:style w:type="character" w:styleId="Hyperlink">
    <w:name w:val="Hyperlink"/>
    <w:rsid w:val="002A4681"/>
    <w:rPr>
      <w:color w:val="0000FF"/>
      <w:u w:val="single"/>
    </w:rPr>
  </w:style>
  <w:style w:type="character" w:styleId="UnresolvedMention">
    <w:name w:val="Unresolved Mention"/>
    <w:uiPriority w:val="99"/>
    <w:semiHidden/>
    <w:unhideWhenUsed/>
    <w:rsid w:val="002A46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afeblog.lgfl.net/2020/11/what-goes-on-in-nativity-stays-in-nativit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igisafe.lgf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6" ma:contentTypeDescription="Create a new document." ma:contentTypeScope="" ma:versionID="42d32a28604b18f2a9e1df634fd9fc58">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3bfa710c0150067ea96c194ac4d9e880"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E5FD6-1CBC-4224-A5DF-E0AD1C3E751F}"/>
</file>

<file path=customXml/itemProps2.xml><?xml version="1.0" encoding="utf-8"?>
<ds:datastoreItem xmlns:ds="http://schemas.openxmlformats.org/officeDocument/2006/customXml" ds:itemID="{54F0F5CC-ED2F-4DD1-83E8-A48461B9BCB1}"/>
</file>

<file path=docProps/app.xml><?xml version="1.0" encoding="utf-8"?>
<Properties xmlns="http://schemas.openxmlformats.org/officeDocument/2006/extended-properties" xmlns:vt="http://schemas.openxmlformats.org/officeDocument/2006/docPropsVTypes">
  <Template>Normal.dotm</Template>
  <TotalTime>26</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dc:creator>
  <cp:keywords/>
  <cp:lastModifiedBy>Mubina Asaria</cp:lastModifiedBy>
  <cp:revision>3</cp:revision>
  <dcterms:created xsi:type="dcterms:W3CDTF">2022-12-05T12:52:00Z</dcterms:created>
  <dcterms:modified xsi:type="dcterms:W3CDTF">2022-12-05T13:04:00Z</dcterms:modified>
</cp:coreProperties>
</file>